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6CF" w:rsidRPr="00C37864" w:rsidRDefault="00991719">
      <w:pPr>
        <w:pStyle w:val="30"/>
        <w:shd w:val="clear" w:color="auto" w:fill="auto"/>
        <w:rPr>
          <w:sz w:val="22"/>
        </w:rPr>
      </w:pPr>
      <w:r w:rsidRPr="00C37864">
        <w:rPr>
          <w:sz w:val="22"/>
        </w:rPr>
        <w:t>Приложение</w:t>
      </w:r>
    </w:p>
    <w:p w:rsidR="009666CF" w:rsidRPr="00C37864" w:rsidRDefault="00991719">
      <w:pPr>
        <w:pStyle w:val="20"/>
        <w:shd w:val="clear" w:color="auto" w:fill="auto"/>
        <w:spacing w:after="461"/>
        <w:ind w:left="5780"/>
        <w:rPr>
          <w:sz w:val="22"/>
        </w:rPr>
      </w:pPr>
      <w:r w:rsidRPr="00C37864">
        <w:rPr>
          <w:sz w:val="22"/>
        </w:rPr>
        <w:t>к Положению о порядке работы по предотвращению конфликта интересов</w:t>
      </w:r>
    </w:p>
    <w:p w:rsidR="00C37864" w:rsidRPr="00C37864" w:rsidRDefault="00991719" w:rsidP="00C37864">
      <w:pPr>
        <w:pStyle w:val="40"/>
        <w:shd w:val="clear" w:color="auto" w:fill="auto"/>
        <w:spacing w:before="0" w:after="0"/>
        <w:ind w:left="5120" w:right="420"/>
        <w:rPr>
          <w:sz w:val="22"/>
        </w:rPr>
      </w:pPr>
      <w:r w:rsidRPr="00C37864">
        <w:rPr>
          <w:sz w:val="22"/>
        </w:rPr>
        <w:t>Директору ГБОУ школы</w:t>
      </w:r>
      <w:r w:rsidRPr="00C37864">
        <w:rPr>
          <w:rStyle w:val="41"/>
          <w:sz w:val="22"/>
        </w:rPr>
        <w:t xml:space="preserve"> № </w:t>
      </w:r>
      <w:r w:rsidR="00C37864" w:rsidRPr="00C37864">
        <w:rPr>
          <w:sz w:val="22"/>
        </w:rPr>
        <w:t>601</w:t>
      </w:r>
    </w:p>
    <w:p w:rsidR="009666CF" w:rsidRPr="00C37864" w:rsidRDefault="00991719" w:rsidP="00C37864">
      <w:pPr>
        <w:pStyle w:val="40"/>
        <w:shd w:val="clear" w:color="auto" w:fill="auto"/>
        <w:spacing w:before="0" w:after="0"/>
        <w:ind w:left="5120" w:right="420"/>
        <w:rPr>
          <w:sz w:val="22"/>
        </w:rPr>
      </w:pPr>
      <w:r w:rsidRPr="00C37864">
        <w:rPr>
          <w:sz w:val="22"/>
        </w:rPr>
        <w:t xml:space="preserve">Приморского района Санкт-Петербурга </w:t>
      </w:r>
      <w:r w:rsidR="00C37864" w:rsidRPr="00C37864">
        <w:rPr>
          <w:sz w:val="22"/>
        </w:rPr>
        <w:t>В.А. Якимовой</w:t>
      </w:r>
      <w:r w:rsidRPr="00C37864">
        <w:rPr>
          <w:sz w:val="22"/>
        </w:rPr>
        <w:t xml:space="preserve"> от</w:t>
      </w:r>
    </w:p>
    <w:p w:rsidR="00C37864" w:rsidRPr="00C37864" w:rsidRDefault="00C37864" w:rsidP="00C37864">
      <w:pPr>
        <w:pStyle w:val="40"/>
        <w:shd w:val="clear" w:color="auto" w:fill="auto"/>
        <w:spacing w:before="0" w:after="0"/>
        <w:ind w:left="5120" w:right="420"/>
        <w:rPr>
          <w:sz w:val="22"/>
        </w:rPr>
      </w:pPr>
    </w:p>
    <w:p w:rsidR="00C37864" w:rsidRPr="00C37864" w:rsidRDefault="00C37864" w:rsidP="00C37864">
      <w:pPr>
        <w:pStyle w:val="40"/>
        <w:shd w:val="clear" w:color="auto" w:fill="auto"/>
        <w:spacing w:before="0" w:after="0"/>
        <w:ind w:left="5120" w:right="420"/>
        <w:rPr>
          <w:sz w:val="22"/>
        </w:rPr>
      </w:pPr>
    </w:p>
    <w:p w:rsidR="009666CF" w:rsidRPr="00C37864" w:rsidRDefault="00991719">
      <w:pPr>
        <w:pStyle w:val="40"/>
        <w:shd w:val="clear" w:color="auto" w:fill="auto"/>
        <w:spacing w:before="0" w:after="794" w:line="200" w:lineRule="exact"/>
        <w:ind w:left="6000"/>
        <w:rPr>
          <w:sz w:val="22"/>
        </w:rPr>
      </w:pPr>
      <w:r w:rsidRPr="00C37864">
        <w:rPr>
          <w:sz w:val="22"/>
        </w:rPr>
        <w:t>(ФИО, должность, телефон)</w:t>
      </w:r>
    </w:p>
    <w:p w:rsidR="009666CF" w:rsidRPr="00C37864" w:rsidRDefault="00991719">
      <w:pPr>
        <w:pStyle w:val="30"/>
        <w:shd w:val="clear" w:color="auto" w:fill="auto"/>
        <w:spacing w:line="200" w:lineRule="exact"/>
        <w:jc w:val="center"/>
        <w:rPr>
          <w:sz w:val="22"/>
        </w:rPr>
      </w:pPr>
      <w:r w:rsidRPr="00C37864">
        <w:rPr>
          <w:sz w:val="22"/>
        </w:rPr>
        <w:t>УВЕДОМЛЕНИЕ</w:t>
      </w:r>
    </w:p>
    <w:p w:rsidR="009666CF" w:rsidRPr="00C37864" w:rsidRDefault="00991719">
      <w:pPr>
        <w:pStyle w:val="20"/>
        <w:shd w:val="clear" w:color="auto" w:fill="auto"/>
        <w:spacing w:after="240" w:line="254" w:lineRule="exact"/>
        <w:jc w:val="center"/>
        <w:rPr>
          <w:sz w:val="22"/>
        </w:rPr>
      </w:pPr>
      <w:r w:rsidRPr="00C37864">
        <w:rPr>
          <w:sz w:val="22"/>
        </w:rPr>
        <w:t>о возникновении личной заинтересованности при исполнении</w:t>
      </w:r>
      <w:r w:rsidRPr="00C37864">
        <w:rPr>
          <w:sz w:val="22"/>
        </w:rPr>
        <w:br/>
        <w:t>должностных обязанностей, которая приводит или может</w:t>
      </w:r>
      <w:r w:rsidRPr="00C37864">
        <w:rPr>
          <w:sz w:val="22"/>
        </w:rPr>
        <w:br/>
        <w:t>привести к конфликту интересов</w:t>
      </w:r>
    </w:p>
    <w:p w:rsidR="009666CF" w:rsidRPr="00C37864" w:rsidRDefault="00991719">
      <w:pPr>
        <w:pStyle w:val="20"/>
        <w:shd w:val="clear" w:color="auto" w:fill="auto"/>
        <w:spacing w:after="0" w:line="254" w:lineRule="exact"/>
        <w:ind w:firstLine="740"/>
        <w:jc w:val="both"/>
        <w:rPr>
          <w:sz w:val="22"/>
        </w:rPr>
      </w:pPr>
      <w:r w:rsidRPr="00C37864">
        <w:rPr>
          <w:sz w:val="22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9666CF" w:rsidRPr="00C37864" w:rsidRDefault="00991719">
      <w:pPr>
        <w:pStyle w:val="20"/>
        <w:shd w:val="clear" w:color="auto" w:fill="auto"/>
        <w:spacing w:after="747" w:line="200" w:lineRule="exact"/>
        <w:jc w:val="both"/>
        <w:rPr>
          <w:sz w:val="22"/>
        </w:rPr>
      </w:pPr>
      <w:r w:rsidRPr="00C37864">
        <w:rPr>
          <w:sz w:val="22"/>
        </w:rPr>
        <w:t>Обстоятельства, являющиеся основанием возникновения личной заинтересованности:</w:t>
      </w:r>
    </w:p>
    <w:p w:rsidR="009666CF" w:rsidRPr="00C37864" w:rsidRDefault="00991719">
      <w:pPr>
        <w:pStyle w:val="20"/>
        <w:shd w:val="clear" w:color="auto" w:fill="auto"/>
        <w:spacing w:after="767" w:line="259" w:lineRule="exact"/>
        <w:jc w:val="both"/>
        <w:rPr>
          <w:sz w:val="22"/>
        </w:rPr>
      </w:pPr>
      <w:r w:rsidRPr="00C37864">
        <w:rPr>
          <w:sz w:val="22"/>
        </w:rPr>
        <w:t>Должностные обязанности, на исполнение которых влияет или может повлиять личная заинтересованность:</w:t>
      </w:r>
    </w:p>
    <w:p w:rsidR="009666CF" w:rsidRPr="00C37864" w:rsidRDefault="00991719">
      <w:pPr>
        <w:pStyle w:val="20"/>
        <w:shd w:val="clear" w:color="auto" w:fill="auto"/>
        <w:spacing w:after="794" w:line="200" w:lineRule="exact"/>
        <w:jc w:val="both"/>
        <w:rPr>
          <w:sz w:val="22"/>
        </w:rPr>
      </w:pPr>
      <w:r w:rsidRPr="00C37864">
        <w:rPr>
          <w:sz w:val="22"/>
        </w:rPr>
        <w:t>Предлагаемые меры по предотвращению или урегулированию конфликта интересов:</w:t>
      </w:r>
    </w:p>
    <w:p w:rsidR="00C37864" w:rsidRPr="00C37864" w:rsidRDefault="00C37864" w:rsidP="00C37864">
      <w:pPr>
        <w:pStyle w:val="a5"/>
        <w:framePr w:w="6283" w:hSpace="715" w:wrap="notBeside" w:vAnchor="text" w:hAnchor="page" w:x="1791" w:y="634"/>
        <w:shd w:val="clear" w:color="auto" w:fill="auto"/>
        <w:spacing w:after="4" w:line="200" w:lineRule="exact"/>
        <w:rPr>
          <w:sz w:val="22"/>
        </w:rPr>
      </w:pPr>
      <w:r w:rsidRPr="00C37864">
        <w:rPr>
          <w:sz w:val="22"/>
        </w:rPr>
        <w:t>(Наименование комиссии по соблюдению требований к служебному поведению и урегулированию</w:t>
      </w:r>
    </w:p>
    <w:p w:rsidR="00C37864" w:rsidRPr="00C37864" w:rsidRDefault="00C37864" w:rsidP="00C37864">
      <w:pPr>
        <w:pStyle w:val="a5"/>
        <w:framePr w:w="6283" w:hSpace="715" w:wrap="notBeside" w:vAnchor="text" w:hAnchor="page" w:x="1791" w:y="634"/>
        <w:shd w:val="clear" w:color="auto" w:fill="auto"/>
        <w:spacing w:after="14" w:line="200" w:lineRule="exact"/>
        <w:jc w:val="left"/>
        <w:rPr>
          <w:sz w:val="22"/>
        </w:rPr>
      </w:pPr>
      <w:r w:rsidRPr="00C37864">
        <w:rPr>
          <w:sz w:val="22"/>
        </w:rPr>
        <w:t>конфликта интересов)</w:t>
      </w:r>
    </w:p>
    <w:p w:rsidR="00C37864" w:rsidRPr="00C37864" w:rsidRDefault="00C37864" w:rsidP="00C37864">
      <w:pPr>
        <w:pStyle w:val="a5"/>
        <w:framePr w:w="6283" w:hSpace="715" w:wrap="notBeside" w:vAnchor="text" w:hAnchor="page" w:x="1791" w:y="634"/>
        <w:shd w:val="clear" w:color="auto" w:fill="auto"/>
        <w:spacing w:after="0" w:line="200" w:lineRule="exact"/>
        <w:jc w:val="left"/>
        <w:rPr>
          <w:sz w:val="22"/>
        </w:rPr>
      </w:pPr>
      <w:r w:rsidRPr="00C37864">
        <w:rPr>
          <w:sz w:val="22"/>
        </w:rPr>
        <w:t>при рассмотрении настоящего уведомления (нужное подчеркнуть).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"/>
        <w:gridCol w:w="1459"/>
        <w:gridCol w:w="1910"/>
        <w:gridCol w:w="1954"/>
      </w:tblGrid>
      <w:tr w:rsidR="00C37864" w:rsidRPr="00C37864">
        <w:trPr>
          <w:trHeight w:hRule="exact" w:val="226"/>
          <w:jc w:val="center"/>
        </w:trPr>
        <w:tc>
          <w:tcPr>
            <w:tcW w:w="960" w:type="dxa"/>
            <w:shd w:val="clear" w:color="auto" w:fill="FFFFFF"/>
          </w:tcPr>
          <w:p w:rsidR="00C37864" w:rsidRPr="00C37864" w:rsidRDefault="00C37864" w:rsidP="00C37864">
            <w:pPr>
              <w:pStyle w:val="20"/>
              <w:framePr w:w="6283" w:hSpace="715" w:wrap="notBeside" w:vAnchor="text" w:hAnchor="page" w:x="1791" w:y="634"/>
              <w:shd w:val="clear" w:color="auto" w:fill="auto"/>
              <w:spacing w:after="0" w:line="200" w:lineRule="exact"/>
              <w:jc w:val="left"/>
              <w:rPr>
                <w:sz w:val="22"/>
              </w:rPr>
            </w:pPr>
          </w:p>
        </w:tc>
        <w:tc>
          <w:tcPr>
            <w:tcW w:w="1459" w:type="dxa"/>
            <w:shd w:val="clear" w:color="auto" w:fill="FFFFFF"/>
            <w:vAlign w:val="center"/>
          </w:tcPr>
          <w:p w:rsidR="00C37864" w:rsidRPr="00C37864" w:rsidRDefault="00C37864" w:rsidP="00C37864">
            <w:pPr>
              <w:pStyle w:val="20"/>
              <w:framePr w:w="6283" w:hSpace="715" w:wrap="notBeside" w:vAnchor="text" w:hAnchor="page" w:x="1791" w:y="634"/>
              <w:shd w:val="clear" w:color="auto" w:fill="auto"/>
              <w:spacing w:after="0" w:line="200" w:lineRule="exact"/>
              <w:jc w:val="center"/>
              <w:rPr>
                <w:sz w:val="22"/>
              </w:rPr>
            </w:pPr>
            <w:r w:rsidRPr="00C37864">
              <w:rPr>
                <w:rStyle w:val="21"/>
                <w:sz w:val="22"/>
              </w:rPr>
              <w:t>20      г.</w:t>
            </w:r>
          </w:p>
        </w:tc>
        <w:tc>
          <w:tcPr>
            <w:tcW w:w="1910" w:type="dxa"/>
            <w:shd w:val="clear" w:color="auto" w:fill="FFFFFF"/>
          </w:tcPr>
          <w:p w:rsidR="00C37864" w:rsidRPr="00C37864" w:rsidRDefault="00C37864" w:rsidP="00C37864">
            <w:pPr>
              <w:framePr w:w="6283" w:hSpace="715" w:wrap="notBeside" w:vAnchor="text" w:hAnchor="page" w:x="1791" w:y="634"/>
              <w:rPr>
                <w:sz w:val="12"/>
                <w:szCs w:val="10"/>
              </w:rPr>
            </w:pPr>
          </w:p>
        </w:tc>
        <w:tc>
          <w:tcPr>
            <w:tcW w:w="1954" w:type="dxa"/>
            <w:shd w:val="clear" w:color="auto" w:fill="FFFFFF"/>
            <w:vAlign w:val="center"/>
          </w:tcPr>
          <w:p w:rsidR="00C37864" w:rsidRPr="00C37864" w:rsidRDefault="00C37864" w:rsidP="00C37864">
            <w:pPr>
              <w:pStyle w:val="20"/>
              <w:framePr w:w="6283" w:hSpace="715" w:wrap="notBeside" w:vAnchor="text" w:hAnchor="page" w:x="1791" w:y="634"/>
              <w:shd w:val="clear" w:color="auto" w:fill="auto"/>
              <w:spacing w:after="0" w:line="200" w:lineRule="exact"/>
              <w:jc w:val="center"/>
              <w:rPr>
                <w:sz w:val="22"/>
              </w:rPr>
            </w:pPr>
            <w:r w:rsidRPr="00C37864">
              <w:rPr>
                <w:rStyle w:val="21"/>
                <w:sz w:val="22"/>
              </w:rPr>
              <w:t>/</w:t>
            </w:r>
          </w:p>
        </w:tc>
      </w:tr>
      <w:tr w:rsidR="00C37864" w:rsidRPr="00C37864">
        <w:trPr>
          <w:trHeight w:hRule="exact" w:val="259"/>
          <w:jc w:val="center"/>
        </w:trPr>
        <w:tc>
          <w:tcPr>
            <w:tcW w:w="96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C37864" w:rsidRPr="00C37864" w:rsidRDefault="00C37864" w:rsidP="00C37864">
            <w:pPr>
              <w:pStyle w:val="20"/>
              <w:framePr w:w="6283" w:hSpace="715" w:wrap="notBeside" w:vAnchor="text" w:hAnchor="page" w:x="1791" w:y="634"/>
              <w:shd w:val="clear" w:color="auto" w:fill="auto"/>
              <w:spacing w:after="0" w:line="200" w:lineRule="exact"/>
              <w:jc w:val="left"/>
              <w:rPr>
                <w:sz w:val="22"/>
              </w:rPr>
            </w:pPr>
            <w:r w:rsidRPr="00C37864">
              <w:rPr>
                <w:rStyle w:val="21"/>
                <w:sz w:val="22"/>
              </w:rPr>
              <w:t>(дата)</w:t>
            </w:r>
          </w:p>
        </w:tc>
        <w:tc>
          <w:tcPr>
            <w:tcW w:w="1459" w:type="dxa"/>
            <w:tcBorders>
              <w:top w:val="single" w:sz="4" w:space="0" w:color="auto"/>
            </w:tcBorders>
            <w:shd w:val="clear" w:color="auto" w:fill="FFFFFF"/>
          </w:tcPr>
          <w:p w:rsidR="00C37864" w:rsidRPr="00C37864" w:rsidRDefault="00C37864" w:rsidP="00C37864">
            <w:pPr>
              <w:framePr w:w="6283" w:hSpace="715" w:wrap="notBeside" w:vAnchor="text" w:hAnchor="page" w:x="1791" w:y="634"/>
              <w:rPr>
                <w:sz w:val="12"/>
                <w:szCs w:val="10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C37864" w:rsidRPr="00C37864" w:rsidRDefault="00C37864" w:rsidP="00C37864">
            <w:pPr>
              <w:pStyle w:val="20"/>
              <w:framePr w:w="6283" w:hSpace="715" w:wrap="notBeside" w:vAnchor="text" w:hAnchor="page" w:x="1791" w:y="634"/>
              <w:shd w:val="clear" w:color="auto" w:fill="auto"/>
              <w:spacing w:after="0" w:line="200" w:lineRule="exact"/>
              <w:jc w:val="center"/>
              <w:rPr>
                <w:sz w:val="22"/>
              </w:rPr>
            </w:pPr>
            <w:r w:rsidRPr="00C37864">
              <w:rPr>
                <w:rStyle w:val="21"/>
                <w:sz w:val="22"/>
              </w:rPr>
              <w:t>(подпись)</w:t>
            </w:r>
          </w:p>
        </w:tc>
        <w:tc>
          <w:tcPr>
            <w:tcW w:w="195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C37864" w:rsidRPr="00C37864" w:rsidRDefault="00C37864" w:rsidP="00C37864">
            <w:pPr>
              <w:pStyle w:val="20"/>
              <w:framePr w:w="6283" w:hSpace="715" w:wrap="notBeside" w:vAnchor="text" w:hAnchor="page" w:x="1791" w:y="634"/>
              <w:shd w:val="clear" w:color="auto" w:fill="auto"/>
              <w:spacing w:after="0" w:line="200" w:lineRule="exact"/>
              <w:rPr>
                <w:sz w:val="22"/>
              </w:rPr>
            </w:pPr>
            <w:r w:rsidRPr="00C37864">
              <w:rPr>
                <w:rStyle w:val="21"/>
                <w:sz w:val="22"/>
              </w:rPr>
              <w:t>(расшифровка)</w:t>
            </w:r>
          </w:p>
        </w:tc>
      </w:tr>
    </w:tbl>
    <w:p w:rsidR="00C37864" w:rsidRPr="00C37864" w:rsidRDefault="00C37864" w:rsidP="00C37864">
      <w:pPr>
        <w:framePr w:w="6283" w:hSpace="715" w:wrap="notBeside" w:vAnchor="text" w:hAnchor="page" w:x="1791" w:y="634"/>
        <w:rPr>
          <w:sz w:val="4"/>
          <w:szCs w:val="2"/>
        </w:rPr>
      </w:pPr>
    </w:p>
    <w:p w:rsidR="009666CF" w:rsidRPr="00C37864" w:rsidRDefault="00991719">
      <w:pPr>
        <w:pStyle w:val="20"/>
        <w:shd w:val="clear" w:color="auto" w:fill="auto"/>
        <w:spacing w:after="440" w:line="200" w:lineRule="exact"/>
        <w:jc w:val="both"/>
        <w:rPr>
          <w:sz w:val="22"/>
        </w:rPr>
      </w:pPr>
      <w:r w:rsidRPr="00C37864">
        <w:rPr>
          <w:sz w:val="22"/>
        </w:rPr>
        <w:t>Намереваюсь (не намереваюсь) лично присутствовать на заседании</w:t>
      </w:r>
      <w:bookmarkStart w:id="0" w:name="_GoBack"/>
      <w:bookmarkEnd w:id="0"/>
    </w:p>
    <w:p w:rsidR="009666CF" w:rsidRPr="00C37864" w:rsidRDefault="009666CF">
      <w:pPr>
        <w:rPr>
          <w:sz w:val="4"/>
          <w:szCs w:val="2"/>
        </w:rPr>
      </w:pPr>
    </w:p>
    <w:p w:rsidR="009666CF" w:rsidRPr="00C37864" w:rsidRDefault="00991719">
      <w:pPr>
        <w:pStyle w:val="20"/>
        <w:shd w:val="clear" w:color="auto" w:fill="auto"/>
        <w:spacing w:before="229" w:after="4" w:line="200" w:lineRule="exact"/>
        <w:jc w:val="both"/>
        <w:rPr>
          <w:sz w:val="22"/>
        </w:rPr>
      </w:pPr>
      <w:r w:rsidRPr="00C37864">
        <w:rPr>
          <w:sz w:val="22"/>
        </w:rPr>
        <w:t>Регистрационный номер</w:t>
      </w:r>
    </w:p>
    <w:p w:rsidR="009666CF" w:rsidRPr="00C37864" w:rsidRDefault="00991719">
      <w:pPr>
        <w:pStyle w:val="20"/>
        <w:shd w:val="clear" w:color="auto" w:fill="auto"/>
        <w:tabs>
          <w:tab w:val="left" w:pos="4150"/>
          <w:tab w:val="left" w:leader="underscore" w:pos="6240"/>
        </w:tabs>
        <w:spacing w:after="254" w:line="200" w:lineRule="exact"/>
        <w:jc w:val="both"/>
        <w:rPr>
          <w:sz w:val="22"/>
        </w:rPr>
      </w:pPr>
      <w:r w:rsidRPr="00C37864">
        <w:rPr>
          <w:sz w:val="22"/>
        </w:rPr>
        <w:t>в журнале регистрации уведомлений</w:t>
      </w:r>
      <w:r w:rsidRPr="00C37864">
        <w:rPr>
          <w:sz w:val="22"/>
        </w:rPr>
        <w:tab/>
      </w:r>
      <w:r w:rsidRPr="00C37864">
        <w:rPr>
          <w:sz w:val="22"/>
        </w:rPr>
        <w:tab/>
      </w:r>
    </w:p>
    <w:p w:rsidR="009666CF" w:rsidRPr="00C37864" w:rsidRDefault="00991719">
      <w:pPr>
        <w:pStyle w:val="20"/>
        <w:shd w:val="clear" w:color="auto" w:fill="auto"/>
        <w:tabs>
          <w:tab w:val="left" w:pos="3878"/>
          <w:tab w:val="left" w:leader="underscore" w:pos="4150"/>
          <w:tab w:val="left" w:leader="underscore" w:pos="5539"/>
          <w:tab w:val="left" w:leader="underscore" w:pos="6034"/>
        </w:tabs>
        <w:spacing w:after="0" w:line="200" w:lineRule="exact"/>
        <w:jc w:val="both"/>
        <w:rPr>
          <w:sz w:val="22"/>
        </w:rPr>
        <w:sectPr w:rsidR="009666CF" w:rsidRPr="00C37864">
          <w:pgSz w:w="11900" w:h="16840"/>
          <w:pgMar w:top="412" w:right="822" w:bottom="2870" w:left="1669" w:header="0" w:footer="3" w:gutter="0"/>
          <w:cols w:space="720"/>
          <w:noEndnote/>
          <w:docGrid w:linePitch="360"/>
        </w:sectPr>
      </w:pPr>
      <w:r w:rsidRPr="00C37864">
        <w:rPr>
          <w:sz w:val="22"/>
        </w:rPr>
        <w:t>Дата регистрации уведомления</w:t>
      </w:r>
      <w:r w:rsidRPr="00C37864">
        <w:rPr>
          <w:sz w:val="22"/>
        </w:rPr>
        <w:tab/>
        <w:t>"</w:t>
      </w:r>
      <w:r w:rsidRPr="00C37864">
        <w:rPr>
          <w:sz w:val="22"/>
        </w:rPr>
        <w:tab/>
        <w:t>"</w:t>
      </w:r>
      <w:r w:rsidRPr="00C37864">
        <w:rPr>
          <w:sz w:val="22"/>
        </w:rPr>
        <w:tab/>
        <w:t>20</w:t>
      </w:r>
      <w:r w:rsidRPr="00C37864">
        <w:rPr>
          <w:sz w:val="22"/>
        </w:rPr>
        <w:tab/>
        <w:t>г.</w:t>
      </w:r>
    </w:p>
    <w:p w:rsidR="009666CF" w:rsidRPr="00C37864" w:rsidRDefault="009666CF">
      <w:pPr>
        <w:spacing w:before="105" w:after="105" w:line="240" w:lineRule="exact"/>
        <w:rPr>
          <w:sz w:val="20"/>
          <w:szCs w:val="19"/>
        </w:rPr>
      </w:pPr>
    </w:p>
    <w:p w:rsidR="009666CF" w:rsidRPr="00C37864" w:rsidRDefault="009666CF">
      <w:pPr>
        <w:rPr>
          <w:sz w:val="4"/>
          <w:szCs w:val="2"/>
        </w:rPr>
        <w:sectPr w:rsidR="009666CF" w:rsidRPr="00C37864">
          <w:type w:val="continuous"/>
          <w:pgSz w:w="11900" w:h="16840"/>
          <w:pgMar w:top="442" w:right="0" w:bottom="442" w:left="0" w:header="0" w:footer="3" w:gutter="0"/>
          <w:cols w:space="720"/>
          <w:noEndnote/>
          <w:docGrid w:linePitch="360"/>
        </w:sectPr>
      </w:pPr>
    </w:p>
    <w:p w:rsidR="009666CF" w:rsidRPr="00C37864" w:rsidRDefault="00991719">
      <w:pPr>
        <w:pStyle w:val="20"/>
        <w:shd w:val="clear" w:color="auto" w:fill="auto"/>
        <w:spacing w:after="0" w:line="235" w:lineRule="exact"/>
        <w:ind w:right="160"/>
        <w:jc w:val="both"/>
        <w:rPr>
          <w:sz w:val="22"/>
        </w:rPr>
      </w:pPr>
      <w:r w:rsidRPr="00C37864">
        <w:rPr>
          <w:sz w:val="22"/>
        </w:rPr>
        <w:t>(Должность, фамилия, инициалы, зарегистрировавшего уведомление)</w:t>
      </w:r>
    </w:p>
    <w:p w:rsidR="009666CF" w:rsidRPr="00C37864" w:rsidRDefault="00991719">
      <w:pPr>
        <w:pStyle w:val="20"/>
        <w:shd w:val="clear" w:color="auto" w:fill="auto"/>
        <w:spacing w:after="0" w:line="200" w:lineRule="exact"/>
        <w:jc w:val="left"/>
        <w:rPr>
          <w:sz w:val="22"/>
        </w:rPr>
      </w:pPr>
      <w:r w:rsidRPr="00C37864">
        <w:rPr>
          <w:sz w:val="22"/>
        </w:rPr>
        <w:br w:type="column"/>
      </w:r>
      <w:r w:rsidRPr="00C37864">
        <w:rPr>
          <w:sz w:val="22"/>
        </w:rPr>
        <w:t>(Подпись) (Расшифровка подписи)</w:t>
      </w:r>
    </w:p>
    <w:sectPr w:rsidR="009666CF" w:rsidRPr="00C37864">
      <w:type w:val="continuous"/>
      <w:pgSz w:w="11900" w:h="16840"/>
      <w:pgMar w:top="442" w:right="2310" w:bottom="442" w:left="1674" w:header="0" w:footer="3" w:gutter="0"/>
      <w:cols w:num="2" w:space="720" w:equalWidth="0">
        <w:col w:w="3091" w:space="1363"/>
        <w:col w:w="3461"/>
      </w:cols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D01" w:rsidRDefault="00B11D01">
      <w:r>
        <w:separator/>
      </w:r>
    </w:p>
  </w:endnote>
  <w:endnote w:type="continuationSeparator" w:id="0">
    <w:p w:rsidR="00B11D01" w:rsidRDefault="00B11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D01" w:rsidRDefault="00B11D01"/>
  </w:footnote>
  <w:footnote w:type="continuationSeparator" w:id="0">
    <w:p w:rsidR="00B11D01" w:rsidRDefault="00B11D0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6CF"/>
    <w:rsid w:val="009666CF"/>
    <w:rsid w:val="00991719"/>
    <w:rsid w:val="00A46FDD"/>
    <w:rsid w:val="00B11D01"/>
    <w:rsid w:val="00C37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57A01"/>
  <w15:docId w15:val="{98BC6565-A734-4601-8C49-E2730B397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41">
    <w:name w:val="Основной текст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26" w:lineRule="exact"/>
      <w:jc w:val="righ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80" w:line="226" w:lineRule="exact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480" w:after="480" w:line="250" w:lineRule="exac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cp:lastModifiedBy>User</cp:lastModifiedBy>
  <cp:revision>2</cp:revision>
  <dcterms:created xsi:type="dcterms:W3CDTF">2025-08-14T10:54:00Z</dcterms:created>
  <dcterms:modified xsi:type="dcterms:W3CDTF">2025-08-14T10:54:00Z</dcterms:modified>
</cp:coreProperties>
</file>